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85E" w:rsidRPr="00E3367D" w:rsidRDefault="00B4585E" w:rsidP="009F6064">
      <w:pPr>
        <w:spacing w:line="360" w:lineRule="auto"/>
        <w:jc w:val="center"/>
        <w:rPr>
          <w:rFonts w:cs="Times New Roman (Body CS)"/>
          <w:b/>
          <w:sz w:val="28"/>
        </w:rPr>
      </w:pPr>
      <w:r w:rsidRPr="00E3367D">
        <w:rPr>
          <w:rFonts w:cs="Times New Roman (Body CS)"/>
          <w:b/>
          <w:sz w:val="28"/>
        </w:rPr>
        <w:t>Military Writers Society of America</w:t>
      </w:r>
    </w:p>
    <w:p w:rsidR="00B4585E" w:rsidRPr="00E3367D" w:rsidRDefault="00B4585E" w:rsidP="009F6064">
      <w:pPr>
        <w:spacing w:line="360" w:lineRule="auto"/>
        <w:jc w:val="center"/>
        <w:rPr>
          <w:rFonts w:cs="Times New Roman (Body CS)"/>
          <w:b/>
          <w:sz w:val="28"/>
        </w:rPr>
      </w:pPr>
      <w:r w:rsidRPr="00E3367D">
        <w:rPr>
          <w:rFonts w:cs="Times New Roman (Body CS)"/>
          <w:b/>
          <w:sz w:val="28"/>
        </w:rPr>
        <w:t>Special Board Meeting, June 14, 2023</w:t>
      </w:r>
    </w:p>
    <w:p w:rsidR="00B4585E" w:rsidRPr="00E3367D" w:rsidRDefault="00B4585E" w:rsidP="009F6064">
      <w:pPr>
        <w:spacing w:line="360" w:lineRule="auto"/>
        <w:jc w:val="center"/>
        <w:rPr>
          <w:rFonts w:cs="Times New Roman (Body CS)"/>
          <w:b/>
          <w:sz w:val="28"/>
        </w:rPr>
      </w:pPr>
      <w:r w:rsidRPr="00E3367D">
        <w:rPr>
          <w:rFonts w:cs="Times New Roman (Body CS)"/>
          <w:b/>
          <w:sz w:val="28"/>
        </w:rPr>
        <w:t>Minutes</w:t>
      </w:r>
    </w:p>
    <w:p w:rsidR="00B4585E" w:rsidRDefault="00B4585E" w:rsidP="009F6064">
      <w:pPr>
        <w:spacing w:line="360" w:lineRule="auto"/>
      </w:pPr>
    </w:p>
    <w:p w:rsidR="00B4585E" w:rsidRDefault="00B4585E" w:rsidP="009F6064">
      <w:pPr>
        <w:spacing w:line="360" w:lineRule="auto"/>
      </w:pPr>
      <w:r>
        <w:t xml:space="preserve">A special </w:t>
      </w:r>
      <w:r w:rsidR="00F81080">
        <w:t xml:space="preserve">meeting </w:t>
      </w:r>
      <w:r>
        <w:t xml:space="preserve">of the MWSA board of directors via Zoom </w:t>
      </w:r>
      <w:r w:rsidR="00F81080">
        <w:t>was called to order at 12:01 pm EST</w:t>
      </w:r>
      <w:r>
        <w:t xml:space="preserve"> on June 14, 2023</w:t>
      </w:r>
      <w:r w:rsidR="00F81080">
        <w:t xml:space="preserve">. Present were: Jim Greenwald, President; Valerie </w:t>
      </w:r>
      <w:r w:rsidR="00E3367D">
        <w:t xml:space="preserve">Ormond, </w:t>
      </w:r>
      <w:r w:rsidR="00F81080">
        <w:t xml:space="preserve">Vice-President; Ruth W. Crocker, Secretary; </w:t>
      </w:r>
      <w:r>
        <w:t xml:space="preserve">Hugh Simpson, Treasurer, Bob </w:t>
      </w:r>
      <w:proofErr w:type="spellStart"/>
      <w:r>
        <w:t>Doerr</w:t>
      </w:r>
      <w:proofErr w:type="spellEnd"/>
      <w:r>
        <w:t xml:space="preserve">, WYS coordinator; </w:t>
      </w:r>
      <w:r w:rsidR="00F81080">
        <w:t xml:space="preserve">John </w:t>
      </w:r>
      <w:proofErr w:type="spellStart"/>
      <w:r w:rsidR="00F81080">
        <w:t>Cathcart</w:t>
      </w:r>
      <w:proofErr w:type="spellEnd"/>
      <w:r>
        <w:t xml:space="preserve">, Kathleen Rodgers, Gary </w:t>
      </w:r>
      <w:proofErr w:type="spellStart"/>
      <w:r>
        <w:t>Zelinski</w:t>
      </w:r>
      <w:proofErr w:type="spellEnd"/>
      <w:r>
        <w:t>, Dane Zeller, Directors at Large.</w:t>
      </w:r>
      <w:r w:rsidR="00E3367D">
        <w:t xml:space="preserve"> Rev. Bill McDonald, Founder, was absent.</w:t>
      </w:r>
    </w:p>
    <w:p w:rsidR="009F6064" w:rsidRDefault="009F6064" w:rsidP="009F6064">
      <w:pPr>
        <w:spacing w:line="360" w:lineRule="auto"/>
      </w:pPr>
    </w:p>
    <w:p w:rsidR="00F81080" w:rsidRDefault="00F81080" w:rsidP="009F6064">
      <w:pPr>
        <w:spacing w:line="360" w:lineRule="auto"/>
        <w:ind w:firstLine="720"/>
      </w:pPr>
      <w:r>
        <w:t xml:space="preserve">Valerie </w:t>
      </w:r>
      <w:r w:rsidR="00B4585E">
        <w:t>opened the meeting with a review of budget items that had been sent out to the board for decision on a</w:t>
      </w:r>
      <w:r>
        <w:t xml:space="preserve"> polling sheet. </w:t>
      </w:r>
    </w:p>
    <w:p w:rsidR="00F81080" w:rsidRDefault="00F81080" w:rsidP="009F6064">
      <w:pPr>
        <w:pStyle w:val="ListParagraph"/>
        <w:numPr>
          <w:ilvl w:val="0"/>
          <w:numId w:val="2"/>
        </w:numPr>
        <w:spacing w:line="360" w:lineRule="auto"/>
      </w:pPr>
      <w:r w:rsidRPr="009F6064">
        <w:rPr>
          <w:rFonts w:cs="Times New Roman (Body CS)"/>
          <w:b/>
        </w:rPr>
        <w:t>WYS Advertising</w:t>
      </w:r>
      <w:r>
        <w:t xml:space="preserve"> – Nay</w:t>
      </w:r>
      <w:r w:rsidR="000A0ED8">
        <w:t xml:space="preserve">. Paid advertising for advertising the WYS program is not considered necessary at this time because Ruth has been able to secure free advertising in the New London </w:t>
      </w:r>
      <w:r w:rsidR="00DD0ACE">
        <w:t>region</w:t>
      </w:r>
      <w:r w:rsidR="000A0ED8">
        <w:t xml:space="preserve"> due to the fact that MWSA is a non-profit organization. She has also been in touch with those students who signed up for the previously cancelled workshop in 2021. As of mid-June, there are 8 students signed up for the </w:t>
      </w:r>
      <w:r w:rsidR="00DD0ACE">
        <w:t xml:space="preserve">upcoming </w:t>
      </w:r>
      <w:r w:rsidR="000A0ED8">
        <w:t>workshop.</w:t>
      </w:r>
    </w:p>
    <w:p w:rsidR="00F81080" w:rsidRDefault="00F81080" w:rsidP="009F6064">
      <w:pPr>
        <w:pStyle w:val="ListParagraph"/>
        <w:numPr>
          <w:ilvl w:val="0"/>
          <w:numId w:val="2"/>
        </w:numPr>
        <w:spacing w:line="360" w:lineRule="auto"/>
      </w:pPr>
      <w:r w:rsidRPr="00DD0ACE">
        <w:rPr>
          <w:rFonts w:cs="Times New Roman (Body CS)"/>
          <w:b/>
        </w:rPr>
        <w:t xml:space="preserve">Paid </w:t>
      </w:r>
      <w:r w:rsidR="000A0ED8" w:rsidRPr="00DD0ACE">
        <w:rPr>
          <w:rFonts w:cs="Times New Roman (Body CS)"/>
          <w:b/>
        </w:rPr>
        <w:t>assistant for public relations and website</w:t>
      </w:r>
      <w:r w:rsidR="000A0ED8">
        <w:t xml:space="preserve"> – Tasked. This received a Yay vote but decisions have been deferred to the Communications Committee Chair and a Media/PR Subcommittee when that Subcommittee is established. </w:t>
      </w:r>
      <w:r w:rsidR="00255A8E">
        <w:t>A meeting will be held via Zoom during the week of June  26 – 30, 2023.</w:t>
      </w:r>
    </w:p>
    <w:p w:rsidR="00F81080" w:rsidRDefault="00255A8E" w:rsidP="009F6064">
      <w:pPr>
        <w:pStyle w:val="ListParagraph"/>
        <w:numPr>
          <w:ilvl w:val="0"/>
          <w:numId w:val="2"/>
        </w:numPr>
        <w:spacing w:line="360" w:lineRule="auto"/>
      </w:pPr>
      <w:r w:rsidRPr="00DD0ACE">
        <w:rPr>
          <w:rFonts w:cs="Times New Roman (Body CS)"/>
          <w:b/>
        </w:rPr>
        <w:t>P</w:t>
      </w:r>
      <w:r w:rsidR="00F81080" w:rsidRPr="00DD0ACE">
        <w:rPr>
          <w:rFonts w:cs="Times New Roman (Body CS)"/>
          <w:b/>
        </w:rPr>
        <w:t>aid Website Assistance</w:t>
      </w:r>
      <w:r w:rsidR="00F81080">
        <w:t xml:space="preserve"> </w:t>
      </w:r>
      <w:r w:rsidR="00B83DB6">
        <w:t>–</w:t>
      </w:r>
      <w:r w:rsidR="00F81080">
        <w:t xml:space="preserve"> </w:t>
      </w:r>
      <w:r>
        <w:t xml:space="preserve">Tasked. </w:t>
      </w:r>
      <w:r w:rsidR="00B83DB6">
        <w:t xml:space="preserve">2-3 people have stepped up to help out. Valerie requested a time-line to figure out the best approach to help John </w:t>
      </w:r>
      <w:r>
        <w:t>with the website. John</w:t>
      </w:r>
      <w:r w:rsidR="00B83DB6">
        <w:t xml:space="preserve"> clarified that this would be a one-time expense and then reevaluate at the end of the year. John suggested that this be tabled until </w:t>
      </w:r>
      <w:r>
        <w:t xml:space="preserve">October 2023 </w:t>
      </w:r>
      <w:r w:rsidR="00B83DB6">
        <w:t>after the annual meeting</w:t>
      </w:r>
      <w:r>
        <w:t xml:space="preserve"> because of time needed now for Awards Committee</w:t>
      </w:r>
      <w:r w:rsidR="00B83DB6">
        <w:t>. John and Gary will meet and plan after the meeting.</w:t>
      </w:r>
    </w:p>
    <w:p w:rsidR="00B83DB6" w:rsidRDefault="00B83DB6" w:rsidP="009F6064">
      <w:pPr>
        <w:pStyle w:val="ListParagraph"/>
        <w:numPr>
          <w:ilvl w:val="0"/>
          <w:numId w:val="2"/>
        </w:numPr>
        <w:spacing w:line="360" w:lineRule="auto"/>
      </w:pPr>
      <w:r w:rsidRPr="00DD0ACE">
        <w:rPr>
          <w:rFonts w:cs="Times New Roman (Body CS)"/>
          <w:b/>
        </w:rPr>
        <w:lastRenderedPageBreak/>
        <w:t>Advertising in magazines</w:t>
      </w:r>
      <w:r w:rsidR="00255A8E" w:rsidRPr="00DD0ACE">
        <w:rPr>
          <w:rFonts w:cs="Times New Roman (Body CS)"/>
          <w:b/>
        </w:rPr>
        <w:t xml:space="preserve"> </w:t>
      </w:r>
      <w:r w:rsidR="00255A8E">
        <w:t xml:space="preserve">– Deferred. There is support for this, but the Communications Chair is currently still researching this idea. </w:t>
      </w:r>
    </w:p>
    <w:p w:rsidR="00B83DB6" w:rsidRDefault="00B83DB6" w:rsidP="009F6064">
      <w:pPr>
        <w:pStyle w:val="ListParagraph"/>
        <w:numPr>
          <w:ilvl w:val="0"/>
          <w:numId w:val="2"/>
        </w:numPr>
        <w:spacing w:line="360" w:lineRule="auto"/>
      </w:pPr>
      <w:r w:rsidRPr="00DD0ACE">
        <w:rPr>
          <w:rFonts w:cs="Times New Roman (Body CS)"/>
          <w:b/>
        </w:rPr>
        <w:t>Editor</w:t>
      </w:r>
      <w:r w:rsidR="00C03D5F" w:rsidRPr="00DD0ACE">
        <w:rPr>
          <w:rFonts w:cs="Times New Roman (Body CS)"/>
          <w:b/>
        </w:rPr>
        <w:t xml:space="preserve"> reimbursement for </w:t>
      </w:r>
      <w:r w:rsidRPr="00DD0ACE">
        <w:rPr>
          <w:rFonts w:cs="Times New Roman (Body CS)"/>
          <w:b/>
        </w:rPr>
        <w:t>conference</w:t>
      </w:r>
      <w:r w:rsidR="00C03D5F" w:rsidRPr="00DD0ACE">
        <w:rPr>
          <w:rFonts w:cs="Times New Roman (Body CS)"/>
          <w:b/>
        </w:rPr>
        <w:t xml:space="preserve"> fee</w:t>
      </w:r>
      <w:r>
        <w:t xml:space="preserve"> – </w:t>
      </w:r>
      <w:r w:rsidR="00255A8E">
        <w:t>Nay. This was taken off the table because the Editor of Dispatches was not interested in being compensated for the MWSA conference fee</w:t>
      </w:r>
      <w:r>
        <w:t>.</w:t>
      </w:r>
    </w:p>
    <w:p w:rsidR="00B83DB6" w:rsidRDefault="00B83DB6" w:rsidP="009F6064">
      <w:pPr>
        <w:pStyle w:val="ListParagraph"/>
        <w:numPr>
          <w:ilvl w:val="0"/>
          <w:numId w:val="2"/>
        </w:numPr>
        <w:spacing w:line="360" w:lineRule="auto"/>
      </w:pPr>
      <w:r w:rsidRPr="00DD0ACE">
        <w:rPr>
          <w:rFonts w:cs="Times New Roman (Body CS)"/>
          <w:b/>
        </w:rPr>
        <w:t>Photographer</w:t>
      </w:r>
      <w:r w:rsidR="00255A8E" w:rsidRPr="00DD0ACE">
        <w:rPr>
          <w:rFonts w:cs="Times New Roman (Body CS)"/>
          <w:b/>
        </w:rPr>
        <w:t xml:space="preserve"> for </w:t>
      </w:r>
      <w:r w:rsidR="008555CE" w:rsidRPr="00DD0ACE">
        <w:rPr>
          <w:rFonts w:cs="Times New Roman (Body CS)"/>
          <w:b/>
        </w:rPr>
        <w:t>Annual Meeting</w:t>
      </w:r>
      <w:r>
        <w:t xml:space="preserve"> – </w:t>
      </w:r>
      <w:r w:rsidR="00C03D5F">
        <w:t>Deferred. This item has been t</w:t>
      </w:r>
      <w:r>
        <w:t>abled until December</w:t>
      </w:r>
      <w:r w:rsidR="008555CE">
        <w:t xml:space="preserve"> board meeting</w:t>
      </w:r>
      <w:r>
        <w:t>. Valerie will put out a request to the membership for a volunteer</w:t>
      </w:r>
      <w:r w:rsidR="008555CE">
        <w:t xml:space="preserve"> to photograph major events at the annual meeting in New London, CT in September, 2023</w:t>
      </w:r>
      <w:r>
        <w:t xml:space="preserve">. </w:t>
      </w:r>
      <w:r w:rsidR="008555CE">
        <w:t>Valerie will also reach out to Joe Epley to see if he is coming to the conference in September and if he would be willing to volunteer as roving photographer. Ruth will inform the professional photographer she had located for this year’s meeting that we will not be hiring her. (Her cost for the conference, plus WYS, would have been $1000.)</w:t>
      </w:r>
    </w:p>
    <w:p w:rsidR="00B83DB6" w:rsidRDefault="00B83DB6" w:rsidP="009F6064">
      <w:pPr>
        <w:pStyle w:val="ListParagraph"/>
        <w:numPr>
          <w:ilvl w:val="0"/>
          <w:numId w:val="2"/>
        </w:numPr>
        <w:spacing w:line="360" w:lineRule="auto"/>
      </w:pPr>
      <w:r w:rsidRPr="00DD0ACE">
        <w:rPr>
          <w:rFonts w:cs="Times New Roman (Body CS)"/>
          <w:b/>
        </w:rPr>
        <w:t>Honorarium</w:t>
      </w:r>
      <w:r w:rsidR="008555CE" w:rsidRPr="00DD0ACE">
        <w:rPr>
          <w:rFonts w:cs="Times New Roman (Body CS)"/>
          <w:b/>
        </w:rPr>
        <w:t xml:space="preserve"> for Zoom workshop leaders</w:t>
      </w:r>
      <w:r>
        <w:t xml:space="preserve"> – </w:t>
      </w:r>
      <w:r w:rsidR="00C03D5F">
        <w:t xml:space="preserve">Yay. </w:t>
      </w:r>
      <w:r>
        <w:t xml:space="preserve">Gary </w:t>
      </w:r>
      <w:r w:rsidR="00DD0ACE">
        <w:t>would like</w:t>
      </w:r>
      <w:r>
        <w:t xml:space="preserve"> to fund the screenwriter </w:t>
      </w:r>
      <w:r w:rsidR="008555CE">
        <w:t xml:space="preserve"> who recently taught a workshop because </w:t>
      </w:r>
      <w:r>
        <w:t xml:space="preserve">he is not a member of </w:t>
      </w:r>
      <w:r w:rsidR="008555CE">
        <w:t>MWSA</w:t>
      </w:r>
      <w:r>
        <w:t xml:space="preserve">. </w:t>
      </w:r>
      <w:r w:rsidR="00C03D5F">
        <w:t xml:space="preserve">Suggested payment would be $100 per </w:t>
      </w:r>
      <w:r w:rsidR="00133C60">
        <w:t>session</w:t>
      </w:r>
      <w:r w:rsidR="00C03D5F">
        <w:t xml:space="preserve"> for </w:t>
      </w:r>
      <w:r w:rsidR="00133C60">
        <w:t xml:space="preserve">all non-members who teach.  </w:t>
      </w:r>
      <w:r w:rsidR="008555CE">
        <w:t>It was suggested that, i</w:t>
      </w:r>
      <w:r>
        <w:t xml:space="preserve">f a notable author speaks, they could also be offered a Challenge Coin as a token of appreciation. </w:t>
      </w:r>
      <w:r w:rsidR="00133C60">
        <w:t>Funding for this will come from the Outreach budget which has been underspending since it was established. The Outreach Committee Chair will coordinate with Gary (Online Education Chair</w:t>
      </w:r>
      <w:r w:rsidR="00DD0ACE">
        <w:t>)</w:t>
      </w:r>
      <w:r w:rsidR="00133C60">
        <w:t xml:space="preserve"> regarding funding. In the future, if there are not enough funds in the Outreach budget to support this</w:t>
      </w:r>
      <w:r w:rsidR="00DD0ACE">
        <w:t xml:space="preserve">, </w:t>
      </w:r>
      <w:r w:rsidR="00133C60">
        <w:t>we will revisit potential additional funding from the board as a separate budget item. Reas</w:t>
      </w:r>
      <w:r w:rsidR="00DD0ACE">
        <w:t>s</w:t>
      </w:r>
      <w:r w:rsidR="00133C60">
        <w:t>es</w:t>
      </w:r>
      <w:r w:rsidR="00DD0ACE">
        <w:t>s</w:t>
      </w:r>
      <w:r w:rsidR="00133C60">
        <w:t xml:space="preserve"> in 2024.</w:t>
      </w:r>
    </w:p>
    <w:p w:rsidR="00B83DB6" w:rsidRDefault="00B83DB6" w:rsidP="009F6064">
      <w:pPr>
        <w:pStyle w:val="ListParagraph"/>
        <w:numPr>
          <w:ilvl w:val="0"/>
          <w:numId w:val="2"/>
        </w:numPr>
        <w:spacing w:line="360" w:lineRule="auto"/>
      </w:pPr>
      <w:r w:rsidRPr="00DD0ACE">
        <w:rPr>
          <w:rFonts w:cs="Times New Roman (Body CS)"/>
          <w:b/>
        </w:rPr>
        <w:t>Face</w:t>
      </w:r>
      <w:r w:rsidR="00DD0ACE">
        <w:rPr>
          <w:rFonts w:cs="Times New Roman (Body CS)"/>
          <w:b/>
        </w:rPr>
        <w:t xml:space="preserve"> </w:t>
      </w:r>
      <w:r w:rsidRPr="00DD0ACE">
        <w:rPr>
          <w:rFonts w:cs="Times New Roman (Body CS)"/>
          <w:b/>
        </w:rPr>
        <w:t>Book</w:t>
      </w:r>
      <w:r w:rsidR="006C5695" w:rsidRPr="00DD0ACE">
        <w:rPr>
          <w:rFonts w:cs="Times New Roman (Body CS)"/>
          <w:b/>
        </w:rPr>
        <w:t xml:space="preserve"> Boosts</w:t>
      </w:r>
      <w:r w:rsidR="006C5695">
        <w:t xml:space="preserve"> – </w:t>
      </w:r>
      <w:r w:rsidR="009F6064">
        <w:t xml:space="preserve">Yay. </w:t>
      </w:r>
      <w:r w:rsidR="006C5695">
        <w:t xml:space="preserve">Gary has a volunteer who can facilitate creating the posts that would be boosted. $400 </w:t>
      </w:r>
      <w:r w:rsidR="00B22DF6">
        <w:t xml:space="preserve">is </w:t>
      </w:r>
      <w:r w:rsidR="006C5695">
        <w:t xml:space="preserve">earmarked </w:t>
      </w:r>
      <w:r w:rsidR="00C03D5F">
        <w:t>for Face</w:t>
      </w:r>
      <w:r w:rsidR="00DD0ACE">
        <w:t xml:space="preserve"> </w:t>
      </w:r>
      <w:r w:rsidR="00C03D5F">
        <w:t>Book boosting cost.</w:t>
      </w:r>
    </w:p>
    <w:p w:rsidR="006C5695" w:rsidRDefault="006C5695" w:rsidP="009F6064">
      <w:pPr>
        <w:pStyle w:val="ListParagraph"/>
        <w:numPr>
          <w:ilvl w:val="0"/>
          <w:numId w:val="2"/>
        </w:numPr>
        <w:spacing w:line="360" w:lineRule="auto"/>
      </w:pPr>
      <w:r w:rsidRPr="00DD0ACE">
        <w:rPr>
          <w:rFonts w:cs="Times New Roman (Body CS)"/>
          <w:b/>
        </w:rPr>
        <w:t>Buying MWSA books</w:t>
      </w:r>
      <w:r w:rsidR="00B22DF6">
        <w:t xml:space="preserve"> – Nay. </w:t>
      </w:r>
      <w:r>
        <w:t xml:space="preserve"> Not a good idea at this time</w:t>
      </w:r>
      <w:r w:rsidR="00B22DF6">
        <w:t xml:space="preserve"> because there is no one to manage it and it could be a time-consuming activity</w:t>
      </w:r>
      <w:r>
        <w:t>.</w:t>
      </w:r>
      <w:r w:rsidR="00B22DF6">
        <w:t xml:space="preserve"> Perhaps later w</w:t>
      </w:r>
      <w:r w:rsidR="00DD0ACE">
        <w:t xml:space="preserve">hen there is </w:t>
      </w:r>
      <w:r w:rsidR="00B22DF6">
        <w:t>a larger volunteer support team.</w:t>
      </w:r>
    </w:p>
    <w:p w:rsidR="006C5695" w:rsidRDefault="006C5695" w:rsidP="009F6064">
      <w:pPr>
        <w:pStyle w:val="ListParagraph"/>
        <w:numPr>
          <w:ilvl w:val="0"/>
          <w:numId w:val="2"/>
        </w:numPr>
        <w:spacing w:line="360" w:lineRule="auto"/>
      </w:pPr>
      <w:r w:rsidRPr="00DD0ACE">
        <w:rPr>
          <w:rFonts w:cs="Times New Roman (Body CS)"/>
          <w:b/>
        </w:rPr>
        <w:t>MWSA Challenge Coin</w:t>
      </w:r>
      <w:r>
        <w:t xml:space="preserve"> – </w:t>
      </w:r>
      <w:r w:rsidR="009F6064">
        <w:t xml:space="preserve">Yay. </w:t>
      </w:r>
      <w:r>
        <w:t>Coins should especially be used for special recognition rather than offered for sale on the website. T</w:t>
      </w:r>
      <w:r w:rsidR="00B22DF6">
        <w:t xml:space="preserve">hey would be for people outside of MWSA who have gone above and beyond to help the organization. Communications Chair, Gary </w:t>
      </w:r>
      <w:proofErr w:type="spellStart"/>
      <w:r w:rsidR="00B22DF6">
        <w:lastRenderedPageBreak/>
        <w:t>Zelinski</w:t>
      </w:r>
      <w:proofErr w:type="spellEnd"/>
      <w:r w:rsidR="00B22DF6">
        <w:t xml:space="preserve">, </w:t>
      </w:r>
      <w:r w:rsidR="00DD0ACE">
        <w:t xml:space="preserve">and his wife, Lillian, </w:t>
      </w:r>
      <w:r w:rsidR="00B22DF6">
        <w:t>ha</w:t>
      </w:r>
      <w:r w:rsidR="00DD0ACE">
        <w:t>ve</w:t>
      </w:r>
      <w:r w:rsidR="00B22DF6">
        <w:t xml:space="preserve"> agreed to manage the design and production of the coins</w:t>
      </w:r>
      <w:r w:rsidR="00DD0ACE">
        <w:t>.</w:t>
      </w:r>
      <w:r w:rsidR="00B22DF6">
        <w:t xml:space="preserve"> The budget approved</w:t>
      </w:r>
      <w:r w:rsidR="00BB63F9">
        <w:t>,</w:t>
      </w:r>
      <w:r w:rsidR="00B22DF6">
        <w:t xml:space="preserve"> for the first 100 coins</w:t>
      </w:r>
      <w:r w:rsidR="00BB63F9">
        <w:t>,</w:t>
      </w:r>
      <w:r w:rsidR="00B22DF6">
        <w:t xml:space="preserve"> is $1000. Treasurer Hugh Simpson discussed the potential use of proceeds from the Money Market account as the subsidy for the coins. The coin was approved for order</w:t>
      </w:r>
      <w:r w:rsidR="00BB63F9">
        <w:t>ing</w:t>
      </w:r>
      <w:r w:rsidR="00B22DF6">
        <w:t xml:space="preserve"> by the Vice President on 6/15/23. </w:t>
      </w:r>
    </w:p>
    <w:p w:rsidR="006C5695" w:rsidRDefault="00B22DF6" w:rsidP="009F6064">
      <w:pPr>
        <w:pStyle w:val="ListParagraph"/>
        <w:numPr>
          <w:ilvl w:val="0"/>
          <w:numId w:val="2"/>
        </w:numPr>
        <w:spacing w:line="360" w:lineRule="auto"/>
      </w:pPr>
      <w:r w:rsidRPr="00BB63F9">
        <w:rPr>
          <w:rFonts w:cs="Times New Roman (Body CS)"/>
          <w:b/>
        </w:rPr>
        <w:t>MWSA Swag</w:t>
      </w:r>
      <w:r>
        <w:t xml:space="preserve"> – Yay (as long as MWSA establishes a drop</w:t>
      </w:r>
      <w:r w:rsidR="00BB63F9">
        <w:t>-</w:t>
      </w:r>
      <w:r>
        <w:t>ship online store so that MWSA is not carrying inventory</w:t>
      </w:r>
      <w:r w:rsidR="009F6064">
        <w:t xml:space="preserve">). </w:t>
      </w:r>
      <w:r w:rsidR="00835D00">
        <w:t xml:space="preserve">Lillian </w:t>
      </w:r>
      <w:proofErr w:type="spellStart"/>
      <w:r w:rsidR="00835D00">
        <w:t>Zelinski</w:t>
      </w:r>
      <w:proofErr w:type="spellEnd"/>
      <w:r w:rsidR="00835D00">
        <w:t xml:space="preserve"> is looking into options and Gary will coordinate with John regarding es</w:t>
      </w:r>
      <w:r w:rsidR="009F6064">
        <w:t>ta</w:t>
      </w:r>
      <w:r w:rsidR="00835D00">
        <w:t>blishing an online store. Valerie agreed to send links to known vendors.</w:t>
      </w:r>
    </w:p>
    <w:p w:rsidR="00835D00" w:rsidRDefault="00835D00" w:rsidP="009F6064">
      <w:pPr>
        <w:spacing w:line="360" w:lineRule="auto"/>
      </w:pPr>
    </w:p>
    <w:p w:rsidR="00835D00" w:rsidRPr="009F6064" w:rsidRDefault="00835D00" w:rsidP="009F6064">
      <w:pPr>
        <w:spacing w:line="360" w:lineRule="auto"/>
        <w:rPr>
          <w:rFonts w:cs="Times New Roman (Body CS)"/>
          <w:b/>
          <w:sz w:val="28"/>
        </w:rPr>
      </w:pPr>
      <w:r w:rsidRPr="009F6064">
        <w:rPr>
          <w:rFonts w:cs="Times New Roman (Body CS)"/>
          <w:b/>
          <w:sz w:val="28"/>
        </w:rPr>
        <w:t>Additional Meeting items</w:t>
      </w:r>
    </w:p>
    <w:p w:rsidR="00835D00" w:rsidRDefault="00835D00" w:rsidP="009F6064">
      <w:pPr>
        <w:spacing w:line="360" w:lineRule="auto"/>
      </w:pPr>
    </w:p>
    <w:p w:rsidR="002A15C5" w:rsidRDefault="002A15C5" w:rsidP="009F6064">
      <w:pPr>
        <w:pStyle w:val="ListParagraph"/>
        <w:numPr>
          <w:ilvl w:val="0"/>
          <w:numId w:val="1"/>
        </w:numPr>
        <w:spacing w:line="360" w:lineRule="auto"/>
      </w:pPr>
      <w:r w:rsidRPr="00835D00">
        <w:rPr>
          <w:rFonts w:cs="Times New Roman (Body CS)"/>
          <w:b/>
        </w:rPr>
        <w:t>Scholarshi</w:t>
      </w:r>
      <w:r w:rsidR="00835D00" w:rsidRPr="00835D00">
        <w:rPr>
          <w:rFonts w:cs="Times New Roman (Body CS)"/>
          <w:b/>
        </w:rPr>
        <w:t>p Program</w:t>
      </w:r>
      <w:r w:rsidRPr="00835D00">
        <w:rPr>
          <w:rFonts w:cs="Times New Roman (Body CS)"/>
          <w:b/>
        </w:rPr>
        <w:t xml:space="preserve"> </w:t>
      </w:r>
      <w:r>
        <w:t xml:space="preserve">– Jim sent out notes re: program. Kathy posed the </w:t>
      </w:r>
      <w:r w:rsidR="002E75B3">
        <w:t xml:space="preserve">potential </w:t>
      </w:r>
      <w:r>
        <w:t>problem of competition between a 40-year</w:t>
      </w:r>
      <w:r w:rsidR="00815450">
        <w:t>-</w:t>
      </w:r>
      <w:r>
        <w:t>old veteran and  a high school student. Val</w:t>
      </w:r>
      <w:r w:rsidR="002E75B3">
        <w:t>erie</w:t>
      </w:r>
      <w:r>
        <w:t xml:space="preserve"> clarified that it is in our bylaws that we have this kind of program</w:t>
      </w:r>
      <w:r w:rsidR="002E75B3">
        <w:t>.</w:t>
      </w:r>
      <w:r>
        <w:t xml:space="preserve"> </w:t>
      </w:r>
      <w:r w:rsidR="002E75B3">
        <w:t>The program also</w:t>
      </w:r>
      <w:r>
        <w:t xml:space="preserve"> increase</w:t>
      </w:r>
      <w:r w:rsidR="002E75B3">
        <w:t>s</w:t>
      </w:r>
      <w:r>
        <w:t xml:space="preserve"> the visibility</w:t>
      </w:r>
      <w:r w:rsidR="002E75B3">
        <w:t xml:space="preserve"> and mission</w:t>
      </w:r>
      <w:r>
        <w:t xml:space="preserve"> of MWSA. Perhaps there should be </w:t>
      </w:r>
      <w:r w:rsidR="00815450">
        <w:t>two applications</w:t>
      </w:r>
      <w:r w:rsidR="00835D00">
        <w:t xml:space="preserve">; one for high school students and one for older veterans. </w:t>
      </w:r>
      <w:r w:rsidR="002E75B3">
        <w:t xml:space="preserve">A dedicated volunteer ( Rob Lofthouse) is now overseeing the program. </w:t>
      </w:r>
      <w:r w:rsidR="00835D00">
        <w:t>We will revisit the Scholarship Program on July 15, 2023 and try to decide what to do going forward.</w:t>
      </w:r>
    </w:p>
    <w:p w:rsidR="00815450" w:rsidRDefault="00815450" w:rsidP="009F6064">
      <w:pPr>
        <w:pStyle w:val="ListParagraph"/>
        <w:numPr>
          <w:ilvl w:val="0"/>
          <w:numId w:val="1"/>
        </w:numPr>
        <w:spacing w:line="360" w:lineRule="auto"/>
      </w:pPr>
      <w:r>
        <w:t xml:space="preserve">John </w:t>
      </w:r>
      <w:proofErr w:type="spellStart"/>
      <w:r>
        <w:t>Cathcart</w:t>
      </w:r>
      <w:proofErr w:type="spellEnd"/>
      <w:r>
        <w:t xml:space="preserve"> </w:t>
      </w:r>
      <w:r w:rsidR="002E75B3">
        <w:t xml:space="preserve">has agreed to join the </w:t>
      </w:r>
      <w:r>
        <w:t xml:space="preserve"> </w:t>
      </w:r>
      <w:r w:rsidRPr="002E75B3">
        <w:rPr>
          <w:rFonts w:cs="Times New Roman (Body CS)"/>
          <w:b/>
        </w:rPr>
        <w:t>Finance committee</w:t>
      </w:r>
      <w:r w:rsidR="002E75B3">
        <w:t xml:space="preserve"> as the Awards Committee representative as of 6/14/23</w:t>
      </w:r>
      <w:r>
        <w:t>.</w:t>
      </w:r>
      <w:r w:rsidR="002E75B3">
        <w:t xml:space="preserve"> John expressed a need for more specific information about </w:t>
      </w:r>
      <w:r w:rsidR="002E75B3">
        <w:t>current financial status. Hugh will send out a P&amp;L repor</w:t>
      </w:r>
      <w:r w:rsidR="00990718">
        <w:t>t to the board. (Note: 2022 documents sent to the board on 6/1523.)</w:t>
      </w:r>
    </w:p>
    <w:p w:rsidR="00815450" w:rsidRDefault="00815450" w:rsidP="009F6064">
      <w:pPr>
        <w:pStyle w:val="ListParagraph"/>
        <w:numPr>
          <w:ilvl w:val="0"/>
          <w:numId w:val="1"/>
        </w:numPr>
        <w:spacing w:line="360" w:lineRule="auto"/>
      </w:pPr>
      <w:r w:rsidRPr="00835D00">
        <w:rPr>
          <w:rFonts w:cs="Times New Roman (Body CS)"/>
          <w:b/>
        </w:rPr>
        <w:t>President’s Award</w:t>
      </w:r>
      <w:r>
        <w:t xml:space="preserve"> policy approved. John will add policy to website. </w:t>
      </w:r>
      <w:r w:rsidR="00BB63F9">
        <w:t xml:space="preserve">The board approved the continued purchase of Award regalia for honoring recipients of Awards (ribbons, </w:t>
      </w:r>
      <w:proofErr w:type="spellStart"/>
      <w:r w:rsidR="00BB63F9">
        <w:t>etc</w:t>
      </w:r>
      <w:proofErr w:type="spellEnd"/>
      <w:r w:rsidR="00BB63F9">
        <w:t>).</w:t>
      </w:r>
    </w:p>
    <w:p w:rsidR="00815450" w:rsidRDefault="00815450" w:rsidP="009F6064">
      <w:pPr>
        <w:pStyle w:val="ListParagraph"/>
        <w:numPr>
          <w:ilvl w:val="0"/>
          <w:numId w:val="1"/>
        </w:numPr>
        <w:spacing w:line="360" w:lineRule="auto"/>
      </w:pPr>
      <w:r>
        <w:t xml:space="preserve"> </w:t>
      </w:r>
      <w:r w:rsidR="00990718">
        <w:t xml:space="preserve">Gary requested board members ask MWSA members for articles for </w:t>
      </w:r>
      <w:r w:rsidR="00990718" w:rsidRPr="00990718">
        <w:rPr>
          <w:rFonts w:cs="Times New Roman (Body CS)"/>
          <w:b/>
        </w:rPr>
        <w:t>Dispatches.</w:t>
      </w:r>
      <w:r w:rsidR="00990718">
        <w:t xml:space="preserve"> Presently, most articles are written by board members. </w:t>
      </w:r>
      <w:r w:rsidR="00BB63F9">
        <w:t>More outreach to members is</w:t>
      </w:r>
      <w:r w:rsidR="00990718">
        <w:t xml:space="preserve"> in the works to ensure that members are aware of the benefits of submitting articles. </w:t>
      </w:r>
      <w:r w:rsidR="00BB63F9">
        <w:t>(</w:t>
      </w:r>
      <w:r>
        <w:t xml:space="preserve">Send </w:t>
      </w:r>
      <w:r>
        <w:lastRenderedPageBreak/>
        <w:t xml:space="preserve">articles </w:t>
      </w:r>
      <w:r w:rsidR="00990718">
        <w:t>(</w:t>
      </w:r>
      <w:r>
        <w:t>1500 words</w:t>
      </w:r>
      <w:r w:rsidR="00990718">
        <w:t xml:space="preserve"> or less)</w:t>
      </w:r>
      <w:r>
        <w:t xml:space="preserve"> to Gary.</w:t>
      </w:r>
      <w:r w:rsidR="00BB63F9">
        <w:t>)</w:t>
      </w:r>
      <w:r>
        <w:t xml:space="preserve"> Dane has volunteered to help Gary solicit articles</w:t>
      </w:r>
      <w:r w:rsidR="00990718">
        <w:t xml:space="preserve"> from writers in other literary circles to expand our outreach to more writing groups</w:t>
      </w:r>
      <w:r>
        <w:t>.</w:t>
      </w:r>
    </w:p>
    <w:p w:rsidR="009555C7" w:rsidRDefault="00990718" w:rsidP="009F6064">
      <w:pPr>
        <w:pStyle w:val="ListParagraph"/>
        <w:numPr>
          <w:ilvl w:val="0"/>
          <w:numId w:val="1"/>
        </w:numPr>
        <w:spacing w:line="360" w:lineRule="auto"/>
      </w:pPr>
      <w:r>
        <w:t xml:space="preserve">The board agreed to form a </w:t>
      </w:r>
      <w:r w:rsidRPr="009F6064">
        <w:rPr>
          <w:rFonts w:cs="Times New Roman (Body CS)"/>
          <w:b/>
        </w:rPr>
        <w:t>Bylaws Review Committee</w:t>
      </w:r>
      <w:r>
        <w:t xml:space="preserve"> to be established at the next board meeting in order to ensure compliance with Pennsylvania bylaws rules. The overall review will assess whether our bylaws are coordinated with current MWSA priorities </w:t>
      </w:r>
      <w:r w:rsidR="009F6064">
        <w:t xml:space="preserve">and our established mission in our IRS non-profit filing status. Ruth is keeping track of communications and historical documents within the organization. </w:t>
      </w:r>
    </w:p>
    <w:p w:rsidR="009F6064" w:rsidRDefault="009F6064" w:rsidP="009F6064">
      <w:pPr>
        <w:pStyle w:val="ListParagraph"/>
        <w:spacing w:line="360" w:lineRule="auto"/>
      </w:pPr>
    </w:p>
    <w:p w:rsidR="009555C7" w:rsidRDefault="009555C7" w:rsidP="009F6064">
      <w:pPr>
        <w:pStyle w:val="ListParagraph"/>
        <w:spacing w:line="360" w:lineRule="auto"/>
      </w:pPr>
      <w:r>
        <w:t xml:space="preserve">Meeting adjourned at 1:00pm EST. </w:t>
      </w:r>
      <w:r w:rsidR="009F6064">
        <w:t>Next meeting of the board will take place during the annual meeting  in September, 2023.</w:t>
      </w:r>
    </w:p>
    <w:sectPr w:rsidR="009555C7" w:rsidSect="00B5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13D5"/>
    <w:multiLevelType w:val="hybridMultilevel"/>
    <w:tmpl w:val="B6E02E50"/>
    <w:lvl w:ilvl="0" w:tplc="2312B15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F20E2"/>
    <w:multiLevelType w:val="hybridMultilevel"/>
    <w:tmpl w:val="658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589509">
    <w:abstractNumId w:val="0"/>
  </w:num>
  <w:num w:numId="2" w16cid:durableId="1103963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80"/>
    <w:rsid w:val="000A0ED8"/>
    <w:rsid w:val="00133C60"/>
    <w:rsid w:val="00255A8E"/>
    <w:rsid w:val="002A15C5"/>
    <w:rsid w:val="002E75B3"/>
    <w:rsid w:val="006C5695"/>
    <w:rsid w:val="007144F5"/>
    <w:rsid w:val="00815450"/>
    <w:rsid w:val="00835D00"/>
    <w:rsid w:val="008555CE"/>
    <w:rsid w:val="009555C7"/>
    <w:rsid w:val="00990718"/>
    <w:rsid w:val="009F6064"/>
    <w:rsid w:val="00A5261F"/>
    <w:rsid w:val="00B22DF6"/>
    <w:rsid w:val="00B4585E"/>
    <w:rsid w:val="00B56C0B"/>
    <w:rsid w:val="00B83DB6"/>
    <w:rsid w:val="00BB63F9"/>
    <w:rsid w:val="00C03D5F"/>
    <w:rsid w:val="00DD0ACE"/>
    <w:rsid w:val="00E3367D"/>
    <w:rsid w:val="00F8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5FB55"/>
  <w15:chartTrackingRefBased/>
  <w15:docId w15:val="{26125619-138C-044E-8B58-3AC31CC1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1157</Words>
  <Characters>5510</Characters>
  <Application>Microsoft Office Word</Application>
  <DocSecurity>0</DocSecurity>
  <Lines>100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Crocker</dc:creator>
  <cp:keywords/>
  <dc:description/>
  <cp:lastModifiedBy>Ruth Crocker</cp:lastModifiedBy>
  <cp:revision>5</cp:revision>
  <dcterms:created xsi:type="dcterms:W3CDTF">2023-06-24T19:45:00Z</dcterms:created>
  <dcterms:modified xsi:type="dcterms:W3CDTF">2023-06-28T12:46:00Z</dcterms:modified>
</cp:coreProperties>
</file>